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66"/>
        <w:tblW w:w="14544" w:type="dxa"/>
        <w:tblLook w:val="04A0" w:firstRow="1" w:lastRow="0" w:firstColumn="1" w:lastColumn="0" w:noHBand="0" w:noVBand="1"/>
      </w:tblPr>
      <w:tblGrid>
        <w:gridCol w:w="3636"/>
        <w:gridCol w:w="3636"/>
        <w:gridCol w:w="3636"/>
        <w:gridCol w:w="3636"/>
      </w:tblGrid>
      <w:tr w:rsidR="000B4F64" w14:paraId="67F0E491" w14:textId="77777777" w:rsidTr="00024AC1">
        <w:trPr>
          <w:trHeight w:val="258"/>
        </w:trPr>
        <w:tc>
          <w:tcPr>
            <w:tcW w:w="3636" w:type="dxa"/>
            <w:shd w:val="clear" w:color="auto" w:fill="99CCFF"/>
          </w:tcPr>
          <w:p w14:paraId="14C9DCB4" w14:textId="77777777" w:rsidR="000B4F64" w:rsidRPr="002A4FFF" w:rsidRDefault="000B4F64" w:rsidP="000B4F6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A4FFF">
              <w:rPr>
                <w:rFonts w:ascii="Comic Sans MS" w:hAnsi="Comic Sans MS"/>
                <w:b/>
                <w:bCs/>
                <w:sz w:val="24"/>
                <w:szCs w:val="24"/>
              </w:rPr>
              <w:t>Area of need</w:t>
            </w:r>
          </w:p>
        </w:tc>
        <w:tc>
          <w:tcPr>
            <w:tcW w:w="3636" w:type="dxa"/>
          </w:tcPr>
          <w:p w14:paraId="1F24A083" w14:textId="77777777" w:rsidR="000B4F64" w:rsidRDefault="000B4F64" w:rsidP="000B4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Wave 1</w:t>
            </w:r>
          </w:p>
          <w:p w14:paraId="5B2E8F7F" w14:textId="77777777" w:rsidR="000B4F64" w:rsidRDefault="000B4F64" w:rsidP="000B4F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43D940" w14:textId="77777777" w:rsidR="000B4F64" w:rsidRPr="000B4F64" w:rsidRDefault="000B4F64" w:rsidP="000B4F64">
            <w:pPr>
              <w:rPr>
                <w:rFonts w:ascii="Comic Sans MS" w:hAnsi="Comic Sans MS"/>
                <w:sz w:val="24"/>
                <w:szCs w:val="24"/>
              </w:rPr>
            </w:pPr>
            <w:r w:rsidRPr="00024AC1">
              <w:rPr>
                <w:rFonts w:ascii="Comic Sans MS" w:hAnsi="Comic Sans MS"/>
              </w:rPr>
              <w:t>General provision for all children</w:t>
            </w:r>
          </w:p>
        </w:tc>
        <w:tc>
          <w:tcPr>
            <w:tcW w:w="3636" w:type="dxa"/>
          </w:tcPr>
          <w:p w14:paraId="59F2251F" w14:textId="77777777" w:rsidR="000B4F64" w:rsidRDefault="000B4F64" w:rsidP="000B4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Wave 2</w:t>
            </w:r>
          </w:p>
          <w:p w14:paraId="3986EAEE" w14:textId="77777777" w:rsidR="000B4F64" w:rsidRDefault="000B4F64" w:rsidP="000B4F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EF900B" w14:textId="77777777" w:rsidR="000B4F64" w:rsidRPr="00024AC1" w:rsidRDefault="000B4F64" w:rsidP="000B4F64">
            <w:pPr>
              <w:rPr>
                <w:rFonts w:ascii="Comic Sans MS" w:hAnsi="Comic Sans MS"/>
              </w:rPr>
            </w:pPr>
            <w:r w:rsidRPr="00024AC1">
              <w:rPr>
                <w:rFonts w:ascii="Comic Sans MS" w:hAnsi="Comic Sans MS"/>
              </w:rPr>
              <w:t>Enhanced Group Support</w:t>
            </w:r>
          </w:p>
          <w:p w14:paraId="0C75B8D6" w14:textId="77777777" w:rsidR="000B4F64" w:rsidRPr="00024AC1" w:rsidRDefault="000B4F64" w:rsidP="000B4F64">
            <w:pPr>
              <w:rPr>
                <w:rFonts w:ascii="Comic Sans MS" w:hAnsi="Comic Sans MS"/>
                <w:b/>
                <w:bCs/>
              </w:rPr>
            </w:pPr>
            <w:r w:rsidRPr="00024AC1">
              <w:rPr>
                <w:rFonts w:ascii="Comic Sans MS" w:hAnsi="Comic Sans MS"/>
              </w:rPr>
              <w:t xml:space="preserve">For those just below national age-related expectation, need a ‘boost’ to ‘catch up’, </w:t>
            </w:r>
            <w:r w:rsidRPr="00024AC1">
              <w:rPr>
                <w:rFonts w:ascii="Comic Sans MS" w:hAnsi="Comic Sans MS"/>
                <w:b/>
                <w:bCs/>
              </w:rPr>
              <w:t>not</w:t>
            </w:r>
          </w:p>
          <w:p w14:paraId="1B409E1F" w14:textId="77777777" w:rsidR="000B4F64" w:rsidRPr="000B4F64" w:rsidRDefault="000B4F64" w:rsidP="000B4F64">
            <w:pPr>
              <w:rPr>
                <w:rFonts w:ascii="Comic Sans MS" w:hAnsi="Comic Sans MS"/>
                <w:sz w:val="24"/>
                <w:szCs w:val="24"/>
              </w:rPr>
            </w:pPr>
            <w:r w:rsidRPr="00024AC1">
              <w:rPr>
                <w:rFonts w:ascii="Comic Sans MS" w:hAnsi="Comic Sans MS"/>
                <w:b/>
                <w:bCs/>
              </w:rPr>
              <w:t>necessarily identified as SEN.</w:t>
            </w:r>
          </w:p>
        </w:tc>
        <w:tc>
          <w:tcPr>
            <w:tcW w:w="3636" w:type="dxa"/>
          </w:tcPr>
          <w:p w14:paraId="18FEBD77" w14:textId="77777777" w:rsidR="000B4F64" w:rsidRDefault="000B4F64" w:rsidP="000B4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Wave 3</w:t>
            </w:r>
          </w:p>
          <w:p w14:paraId="7FB74C87" w14:textId="77777777" w:rsidR="000B4F64" w:rsidRDefault="000B4F64" w:rsidP="000B4F6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FFD021" w14:textId="77777777" w:rsidR="000B4F64" w:rsidRPr="00024AC1" w:rsidRDefault="000B4F64" w:rsidP="000B4F64">
            <w:pPr>
              <w:rPr>
                <w:rFonts w:ascii="Comic Sans MS" w:hAnsi="Comic Sans MS"/>
                <w:b/>
                <w:bCs/>
              </w:rPr>
            </w:pPr>
            <w:r w:rsidRPr="00024AC1">
              <w:rPr>
                <w:rFonts w:ascii="Comic Sans MS" w:hAnsi="Comic Sans MS"/>
              </w:rPr>
              <w:t xml:space="preserve">Additional SEN Support </w:t>
            </w:r>
            <w:r w:rsidRPr="00024AC1">
              <w:rPr>
                <w:rFonts w:ascii="Comic Sans MS" w:hAnsi="Comic Sans MS"/>
                <w:b/>
                <w:bCs/>
              </w:rPr>
              <w:t>Higher Need</w:t>
            </w:r>
          </w:p>
          <w:p w14:paraId="047DC4BB" w14:textId="14EF14D8" w:rsidR="000B4F64" w:rsidRPr="00251F50" w:rsidRDefault="000B4F64" w:rsidP="00024AC1">
            <w:pPr>
              <w:rPr>
                <w:rFonts w:ascii="Comic Sans MS" w:hAnsi="Comic Sans MS"/>
                <w:sz w:val="28"/>
                <w:szCs w:val="28"/>
              </w:rPr>
            </w:pPr>
            <w:r w:rsidRPr="00024AC1">
              <w:rPr>
                <w:rFonts w:ascii="Comic Sans MS" w:hAnsi="Comic Sans MS"/>
                <w:b/>
                <w:bCs/>
              </w:rPr>
              <w:t>For those who despite wave 2 intervention require further intervention</w:t>
            </w:r>
            <w:r w:rsidRPr="00024AC1">
              <w:rPr>
                <w:rFonts w:ascii="Comic Sans MS" w:hAnsi="Comic Sans MS"/>
              </w:rPr>
              <w:t xml:space="preserve"> or it is felt wave 2 not</w:t>
            </w:r>
            <w:r w:rsidR="00024AC1">
              <w:rPr>
                <w:rFonts w:ascii="Comic Sans MS" w:hAnsi="Comic Sans MS"/>
              </w:rPr>
              <w:t xml:space="preserve"> </w:t>
            </w:r>
            <w:r w:rsidRPr="00024AC1">
              <w:rPr>
                <w:rFonts w:ascii="Comic Sans MS" w:hAnsi="Comic Sans MS"/>
              </w:rPr>
              <w:t>appropriate due to specific need</w:t>
            </w:r>
            <w:r w:rsidR="00024AC1">
              <w:rPr>
                <w:rFonts w:ascii="Comic Sans MS" w:hAnsi="Comic Sans MS"/>
              </w:rPr>
              <w:t xml:space="preserve">. </w:t>
            </w:r>
          </w:p>
        </w:tc>
      </w:tr>
      <w:tr w:rsidR="000B4F64" w14:paraId="5BA607C5" w14:textId="77777777" w:rsidTr="00024AC1">
        <w:trPr>
          <w:trHeight w:val="3534"/>
        </w:trPr>
        <w:tc>
          <w:tcPr>
            <w:tcW w:w="3636" w:type="dxa"/>
            <w:shd w:val="clear" w:color="auto" w:fill="FFFF99"/>
          </w:tcPr>
          <w:p w14:paraId="356E8052" w14:textId="5DEE7435" w:rsidR="000B4F64" w:rsidRPr="002A4FFF" w:rsidRDefault="00024AC1" w:rsidP="00024AC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A4FFF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  <w:r w:rsidR="000B4F64" w:rsidRPr="002A4FFF">
              <w:rPr>
                <w:rFonts w:ascii="Comic Sans MS" w:hAnsi="Comic Sans MS"/>
                <w:b/>
                <w:bCs/>
                <w:sz w:val="28"/>
                <w:szCs w:val="28"/>
              </w:rPr>
              <w:t>ognition and learning</w:t>
            </w:r>
          </w:p>
          <w:p w14:paraId="343AE0E7" w14:textId="77777777" w:rsid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D00BBA" w14:textId="42773064" w:rsid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>Children may have difficulties in learning to read, spell and construct sentences.</w:t>
            </w:r>
          </w:p>
          <w:p w14:paraId="71883FDF" w14:textId="77777777" w:rsidR="00024AC1" w:rsidRP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5E9FB0" w14:textId="13073C29" w:rsid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>Children may have difficulty with numeracy.  </w:t>
            </w:r>
          </w:p>
          <w:p w14:paraId="179BA4F9" w14:textId="77777777" w:rsidR="00024AC1" w:rsidRP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20D07F" w14:textId="4914A126" w:rsid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>Children may find it hard to process and retain new information (</w:t>
            </w:r>
            <w:proofErr w:type="gramStart"/>
            <w:r w:rsidRPr="00024AC1">
              <w:rPr>
                <w:rFonts w:ascii="Comic Sans MS" w:hAnsi="Comic Sans MS"/>
                <w:sz w:val="20"/>
                <w:szCs w:val="20"/>
              </w:rPr>
              <w:t>short or long term</w:t>
            </w:r>
            <w:proofErr w:type="gramEnd"/>
            <w:r w:rsidRPr="00024AC1">
              <w:rPr>
                <w:rFonts w:ascii="Comic Sans MS" w:hAnsi="Comic Sans MS"/>
                <w:sz w:val="20"/>
                <w:szCs w:val="20"/>
              </w:rPr>
              <w:t xml:space="preserve"> memory difficulties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). </w:t>
            </w:r>
          </w:p>
          <w:p w14:paraId="37770D97" w14:textId="77777777" w:rsidR="00024AC1" w:rsidRPr="00024AC1" w:rsidRDefault="00024AC1" w:rsidP="00024AC1">
            <w:pP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en-GB"/>
              </w:rPr>
            </w:pPr>
          </w:p>
          <w:p w14:paraId="3FEB5C66" w14:textId="77777777" w:rsidR="00024AC1" w:rsidRP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>Children may have a specific learning difficulty (dyslexia, dyscalculia).  </w:t>
            </w:r>
          </w:p>
          <w:p w14:paraId="43447ABE" w14:textId="77777777" w:rsidR="00024AC1" w:rsidRP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>Children may learn at a significantly slower rate than others.</w:t>
            </w:r>
          </w:p>
          <w:p w14:paraId="1F7D7614" w14:textId="6B3D89B3" w:rsidR="00024AC1" w:rsidRPr="000B4F64" w:rsidRDefault="00024AC1" w:rsidP="000B4F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36" w:type="dxa"/>
          </w:tcPr>
          <w:p w14:paraId="29DEC0F8" w14:textId="4140EFE6" w:rsidR="004F709E" w:rsidRPr="00024AC1" w:rsidRDefault="004F709E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>Differentiated planning, activities, delivery and outcomes</w:t>
            </w:r>
          </w:p>
          <w:p w14:paraId="5A43C075" w14:textId="77777777" w:rsid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9DA7D5" w14:textId="158CEBEE" w:rsidR="004F709E" w:rsidRPr="00024AC1" w:rsidRDefault="004F709E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>Individual targets for Reading, Writing and numeracy</w:t>
            </w:r>
          </w:p>
          <w:p w14:paraId="58AD7C7A" w14:textId="77777777" w:rsid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3C89FD" w14:textId="0772C2F2" w:rsidR="004F709E" w:rsidRPr="00024AC1" w:rsidRDefault="004F709E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>Use of ICT (Laptops and iPads)</w:t>
            </w:r>
          </w:p>
          <w:p w14:paraId="41384F3A" w14:textId="77777777" w:rsid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8B6464" w14:textId="1C117384" w:rsidR="004F709E" w:rsidRPr="00024AC1" w:rsidRDefault="004F709E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>Use of models and images to support learning</w:t>
            </w:r>
            <w:r w:rsidR="00280197">
              <w:rPr>
                <w:rFonts w:ascii="Comic Sans MS" w:hAnsi="Comic Sans MS"/>
                <w:sz w:val="20"/>
                <w:szCs w:val="20"/>
              </w:rPr>
              <w:t>/scaffolds and word mats</w:t>
            </w:r>
          </w:p>
          <w:p w14:paraId="7B5481FF" w14:textId="77777777" w:rsid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C0B22F" w14:textId="2A222790" w:rsidR="004F709E" w:rsidRPr="00024AC1" w:rsidRDefault="004F709E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 xml:space="preserve">Use of practical and visual resources (e.g. </w:t>
            </w:r>
            <w:proofErr w:type="spellStart"/>
            <w:r w:rsidRPr="00024AC1">
              <w:rPr>
                <w:rFonts w:ascii="Comic Sans MS" w:hAnsi="Comic Sans MS"/>
                <w:sz w:val="20"/>
                <w:szCs w:val="20"/>
              </w:rPr>
              <w:t>numicon</w:t>
            </w:r>
            <w:proofErr w:type="spellEnd"/>
            <w:r w:rsidRPr="00024AC1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ABF27A5" w14:textId="77777777" w:rsid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E7D2EE" w14:textId="12A9E4E7" w:rsidR="004F709E" w:rsidRPr="00024AC1" w:rsidRDefault="004F709E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>Assessment for Learning (</w:t>
            </w:r>
            <w:proofErr w:type="spellStart"/>
            <w:r w:rsidRPr="00024AC1">
              <w:rPr>
                <w:rFonts w:ascii="Comic Sans MS" w:hAnsi="Comic Sans MS"/>
                <w:sz w:val="20"/>
                <w:szCs w:val="20"/>
              </w:rPr>
              <w:t>AfL</w:t>
            </w:r>
            <w:proofErr w:type="spellEnd"/>
            <w:r w:rsidRPr="00024AC1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37EAD63" w14:textId="77777777" w:rsid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CB8125" w14:textId="6CC743BD" w:rsidR="004F709E" w:rsidRPr="00024AC1" w:rsidRDefault="004F709E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>Peer and self-assessment</w:t>
            </w:r>
          </w:p>
          <w:p w14:paraId="3B498F61" w14:textId="77777777" w:rsid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9A1B85" w14:textId="22A1FBE7" w:rsidR="004F709E" w:rsidRPr="00024AC1" w:rsidRDefault="004F709E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lastRenderedPageBreak/>
              <w:t>Higher order thinking skills development</w:t>
            </w:r>
          </w:p>
          <w:p w14:paraId="695BB90D" w14:textId="77777777" w:rsid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7F329C" w14:textId="0701C127" w:rsidR="004F709E" w:rsidRPr="00024AC1" w:rsidRDefault="004F709E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>Higher order questioning</w:t>
            </w:r>
          </w:p>
          <w:p w14:paraId="3D68DC1A" w14:textId="77777777" w:rsid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C554C8" w14:textId="5345F22F" w:rsidR="004F709E" w:rsidRPr="00024AC1" w:rsidRDefault="004F709E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>Focus group support from TA</w:t>
            </w:r>
          </w:p>
          <w:p w14:paraId="4BCB1696" w14:textId="77777777" w:rsid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FF51B0" w14:textId="6C4FC87B" w:rsidR="004F709E" w:rsidRPr="00024AC1" w:rsidRDefault="004F709E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>Focus group support from T</w:t>
            </w:r>
          </w:p>
          <w:p w14:paraId="58FF277D" w14:textId="77777777" w:rsidR="00024AC1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27AA38" w14:textId="3942F6B4" w:rsidR="000B4F64" w:rsidRPr="00024AC1" w:rsidRDefault="004F709E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024AC1">
              <w:rPr>
                <w:rFonts w:ascii="Comic Sans MS" w:hAnsi="Comic Sans MS"/>
                <w:sz w:val="20"/>
                <w:szCs w:val="20"/>
              </w:rPr>
              <w:t>A range of age appropriate dictionaries</w:t>
            </w:r>
          </w:p>
          <w:p w14:paraId="28AA7F8D" w14:textId="77777777" w:rsidR="000B4F64" w:rsidRDefault="000B4F64" w:rsidP="000B4F64"/>
          <w:p w14:paraId="17AB58DA" w14:textId="6D4E669F" w:rsidR="00024AC1" w:rsidRDefault="00024AC1" w:rsidP="000B4F64">
            <w:r>
              <w:t>Revision classes for year 6 (if appropriate)</w:t>
            </w:r>
          </w:p>
        </w:tc>
        <w:tc>
          <w:tcPr>
            <w:tcW w:w="3636" w:type="dxa"/>
          </w:tcPr>
          <w:p w14:paraId="71DD43C1" w14:textId="4F485DCF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lastRenderedPageBreak/>
              <w:t>Extra reading with adults.</w:t>
            </w:r>
          </w:p>
          <w:p w14:paraId="2643ACFC" w14:textId="77777777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7D27F7" w14:textId="0D5010C6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 xml:space="preserve">Superhero reading (Older children support younger children who are below national in their reading). </w:t>
            </w:r>
          </w:p>
          <w:p w14:paraId="53A02B82" w14:textId="77777777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731B73" w14:textId="42B2012E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Phonic (Read, Write Inc) interventions.</w:t>
            </w:r>
          </w:p>
          <w:p w14:paraId="41E40B37" w14:textId="77777777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B84E1B" w14:textId="54CB10E3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Maths/English addressing misconceptions during afternoon intervention.</w:t>
            </w:r>
          </w:p>
          <w:p w14:paraId="0D53C8AF" w14:textId="77777777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992949" w14:textId="62468A7C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Fresh Start program.</w:t>
            </w:r>
          </w:p>
          <w:p w14:paraId="473B97A1" w14:textId="77777777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D1E0A9" w14:textId="5434DA7F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Coloured overlays.</w:t>
            </w:r>
          </w:p>
          <w:p w14:paraId="3B913409" w14:textId="2B859148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A08544" w14:textId="77777777" w:rsidR="000B4F64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Pencil grips.</w:t>
            </w:r>
          </w:p>
          <w:p w14:paraId="691B2871" w14:textId="77777777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F5BB53" w14:textId="77777777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lastRenderedPageBreak/>
              <w:t>Writing slopes</w:t>
            </w:r>
          </w:p>
          <w:p w14:paraId="5DBB73FF" w14:textId="77777777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7C4F2E" w14:textId="46203C70" w:rsidR="00024AC1" w:rsidRPr="00280197" w:rsidRDefault="00024AC1" w:rsidP="00024A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6" w:type="dxa"/>
          </w:tcPr>
          <w:p w14:paraId="71E8EC40" w14:textId="77777777" w:rsidR="00280197" w:rsidRPr="00280197" w:rsidRDefault="00280197" w:rsidP="00280197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2801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>Numeracy</w:t>
            </w:r>
          </w:p>
          <w:p w14:paraId="30669712" w14:textId="1D3413D1" w:rsidR="00280197" w:rsidRPr="00280197" w:rsidRDefault="00280197" w:rsidP="00280197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1:1/small group support in lessons.</w:t>
            </w:r>
          </w:p>
          <w:p w14:paraId="6ABE5FBC" w14:textId="77777777" w:rsidR="00280197" w:rsidRPr="00280197" w:rsidRDefault="00280197" w:rsidP="00280197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Heavily adapted/reduced tasks.</w:t>
            </w:r>
          </w:p>
          <w:p w14:paraId="075C087D" w14:textId="0FBC3D5A" w:rsidR="00280197" w:rsidRPr="00280197" w:rsidRDefault="00280197" w:rsidP="00280197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Accessing learning in a year group more suitable to the child’s needs.</w:t>
            </w:r>
          </w:p>
          <w:p w14:paraId="18EBEC2B" w14:textId="2DCFF6BE" w:rsidR="00280197" w:rsidRPr="00280197" w:rsidRDefault="00280197" w:rsidP="00280197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1:1 developing subsidising</w:t>
            </w:r>
          </w:p>
          <w:p w14:paraId="324911EE" w14:textId="4FE1A21A" w:rsidR="00280197" w:rsidRPr="00280197" w:rsidRDefault="00280197" w:rsidP="00280197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1:1 correspondence and formation – gross motor e.g. P.E type activities</w:t>
            </w:r>
          </w:p>
          <w:p w14:paraId="090CED26" w14:textId="77777777" w:rsidR="00280197" w:rsidRPr="00280197" w:rsidRDefault="00280197" w:rsidP="00280197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Precision teaching of Number recognition</w:t>
            </w:r>
          </w:p>
          <w:p w14:paraId="72F66316" w14:textId="42C1305E" w:rsidR="000B4F64" w:rsidRPr="00280197" w:rsidRDefault="00280197" w:rsidP="00280197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Pre/post teaching of key/concept vocabulary</w:t>
            </w:r>
          </w:p>
          <w:p w14:paraId="2597D7A7" w14:textId="4D38F6E6" w:rsidR="00280197" w:rsidRPr="00280197" w:rsidRDefault="00280197" w:rsidP="002801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64B3DB" w14:textId="1160F60A" w:rsidR="00280197" w:rsidRPr="00280197" w:rsidRDefault="00280197" w:rsidP="00280197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2801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English/Reading</w:t>
            </w:r>
          </w:p>
          <w:p w14:paraId="50DFC9C1" w14:textId="77777777" w:rsidR="00280197" w:rsidRPr="00280197" w:rsidRDefault="00280197" w:rsidP="00280197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1:1/small group support in lessons.</w:t>
            </w:r>
          </w:p>
          <w:p w14:paraId="344BD84A" w14:textId="77777777" w:rsidR="00280197" w:rsidRPr="00280197" w:rsidRDefault="00280197" w:rsidP="00280197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Heavily adapted/reduced tasks.</w:t>
            </w:r>
          </w:p>
          <w:p w14:paraId="5CB56D4B" w14:textId="77777777" w:rsidR="00280197" w:rsidRPr="00280197" w:rsidRDefault="00280197" w:rsidP="00280197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Accessing learning in a year group more suitable to the child’s needs.</w:t>
            </w:r>
          </w:p>
          <w:p w14:paraId="6145F8C2" w14:textId="5878460E" w:rsidR="000B4F64" w:rsidRPr="00280197" w:rsidRDefault="00280197" w:rsidP="000B4F64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Adapted word mats with images</w:t>
            </w:r>
          </w:p>
          <w:p w14:paraId="5465042A" w14:textId="7C3B3C72" w:rsidR="000B4F64" w:rsidRPr="00280197" w:rsidRDefault="00280197" w:rsidP="000B4F64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2801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>General</w:t>
            </w:r>
          </w:p>
          <w:p w14:paraId="078AE1B2" w14:textId="77777777" w:rsidR="00280197" w:rsidRPr="00280197" w:rsidRDefault="00280197" w:rsidP="000B4F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CC9803" w14:textId="77777777" w:rsidR="00280197" w:rsidRDefault="00280197" w:rsidP="00280197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Input from Learning Support Advisory Teacher.</w:t>
            </w:r>
          </w:p>
          <w:p w14:paraId="5E8157AE" w14:textId="77777777" w:rsidR="00280197" w:rsidRDefault="00280197" w:rsidP="002801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5DA95B" w14:textId="5CFFDAFF" w:rsidR="000B4F64" w:rsidRPr="00280197" w:rsidRDefault="00280197" w:rsidP="00280197">
            <w:pPr>
              <w:rPr>
                <w:rFonts w:ascii="Comic Sans MS" w:hAnsi="Comic Sans MS"/>
                <w:sz w:val="20"/>
                <w:szCs w:val="20"/>
              </w:rPr>
            </w:pPr>
            <w:r w:rsidRPr="00280197">
              <w:rPr>
                <w:rFonts w:ascii="Comic Sans MS" w:hAnsi="Comic Sans MS"/>
                <w:sz w:val="20"/>
                <w:szCs w:val="20"/>
              </w:rPr>
              <w:t>Educational Psychologist Service support</w:t>
            </w:r>
          </w:p>
          <w:p w14:paraId="3BAFF8C7" w14:textId="58290AE9" w:rsidR="000B4F64" w:rsidRPr="00280197" w:rsidRDefault="000B4F64" w:rsidP="000B4F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E7BD16" w14:textId="77777777" w:rsidR="000B4F64" w:rsidRPr="00280197" w:rsidRDefault="000B4F64" w:rsidP="000B4F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4DEA2F" w14:textId="77777777" w:rsidR="000B4F64" w:rsidRPr="00280197" w:rsidRDefault="000B4F64" w:rsidP="000B4F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1DC3D9" w14:textId="77777777" w:rsidR="000B4F64" w:rsidRPr="00280197" w:rsidRDefault="000B4F64" w:rsidP="000B4F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EF2D33" w14:textId="77777777" w:rsidR="000B4F64" w:rsidRPr="00280197" w:rsidRDefault="000B4F64" w:rsidP="000B4F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4F64" w14:paraId="789F0BF4" w14:textId="77777777" w:rsidTr="002A4FFF">
        <w:trPr>
          <w:trHeight w:val="1478"/>
        </w:trPr>
        <w:tc>
          <w:tcPr>
            <w:tcW w:w="3636" w:type="dxa"/>
            <w:shd w:val="clear" w:color="auto" w:fill="CCFF99"/>
          </w:tcPr>
          <w:p w14:paraId="454351B8" w14:textId="77777777" w:rsidR="000B4F64" w:rsidRDefault="000B4F64" w:rsidP="000B4F64"/>
          <w:p w14:paraId="21565324" w14:textId="77777777" w:rsidR="000B4F64" w:rsidRPr="002A4FFF" w:rsidRDefault="000B4F64" w:rsidP="000B4F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A4FFF">
              <w:rPr>
                <w:rFonts w:ascii="Comic Sans MS" w:hAnsi="Comic Sans MS"/>
                <w:b/>
                <w:bCs/>
                <w:sz w:val="28"/>
                <w:szCs w:val="28"/>
              </w:rPr>
              <w:t>Communication and interaction</w:t>
            </w:r>
          </w:p>
          <w:p w14:paraId="758999CC" w14:textId="77777777" w:rsidR="002A4FFF" w:rsidRDefault="002A4FFF" w:rsidP="000B4F64">
            <w:pPr>
              <w:jc w:val="center"/>
              <w:rPr>
                <w:sz w:val="28"/>
                <w:szCs w:val="28"/>
              </w:rPr>
            </w:pPr>
          </w:p>
          <w:p w14:paraId="6F3E534A" w14:textId="2A9B062B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Children may have difficulties with receptive and/or expressive language.</w:t>
            </w:r>
          </w:p>
          <w:p w14:paraId="184871D2" w14:textId="77777777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0E244F" w14:textId="77777777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Children’s pronunciation may not be clear or fluent.</w:t>
            </w:r>
          </w:p>
          <w:p w14:paraId="6563D7AC" w14:textId="77777777" w:rsidR="002A4FFF" w:rsidRPr="00933FA5" w:rsidRDefault="002A4FFF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93D03A" w14:textId="4255D639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Children may have limited vocabulary, struggle to respond verbally and have difficulty following instructions.</w:t>
            </w:r>
          </w:p>
          <w:p w14:paraId="72082265" w14:textId="77777777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A81FA2" w14:textId="77777777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lastRenderedPageBreak/>
              <w:t>Children may find social situations and engaging with peers difficult.</w:t>
            </w:r>
          </w:p>
          <w:p w14:paraId="05A03505" w14:textId="77777777" w:rsidR="002A4FFF" w:rsidRPr="00933FA5" w:rsidRDefault="002A4FFF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1E0AD6" w14:textId="3D1C66CA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Children may be diagnosed with a specific condition such as Autism Spectrum Disorder (ASD) or Asperger's.</w:t>
            </w:r>
          </w:p>
          <w:p w14:paraId="4408DF60" w14:textId="77777777" w:rsidR="002A4FFF" w:rsidRDefault="002A4FFF" w:rsidP="000B4F64">
            <w:pPr>
              <w:jc w:val="center"/>
              <w:rPr>
                <w:sz w:val="28"/>
                <w:szCs w:val="28"/>
              </w:rPr>
            </w:pPr>
          </w:p>
          <w:p w14:paraId="0B84EF5B" w14:textId="6ECB7782" w:rsidR="002A4FFF" w:rsidRDefault="002A4FFF" w:rsidP="002A4FFF"/>
        </w:tc>
        <w:tc>
          <w:tcPr>
            <w:tcW w:w="3636" w:type="dxa"/>
          </w:tcPr>
          <w:p w14:paraId="3064EFBE" w14:textId="1ED5ECD3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lastRenderedPageBreak/>
              <w:t>Visual timetables present in all classes of the sequence of the day.</w:t>
            </w:r>
          </w:p>
          <w:p w14:paraId="0FEB2D00" w14:textId="77777777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4E29C3" w14:textId="4C2A2461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Key vocabulary explained in every lesson to aid understanding.</w:t>
            </w:r>
          </w:p>
          <w:p w14:paraId="07C26CBE" w14:textId="77777777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A4DA3B" w14:textId="48D25DC9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Structured school and class routines.</w:t>
            </w:r>
          </w:p>
          <w:p w14:paraId="4964BAAA" w14:textId="77777777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54F2B4" w14:textId="6DCC791A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Whole school training by Autism Education Trust (AET) on inclusive, calm classrooms.</w:t>
            </w:r>
          </w:p>
          <w:p w14:paraId="584ED16E" w14:textId="77777777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DF20EC" w14:textId="78EFEB88" w:rsidR="000B4F64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Emotion, health and well-being leader (EHWB) circulating school throughout the day to support any children.</w:t>
            </w:r>
          </w:p>
        </w:tc>
        <w:tc>
          <w:tcPr>
            <w:tcW w:w="3636" w:type="dxa"/>
          </w:tcPr>
          <w:p w14:paraId="40F44F60" w14:textId="77777777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Targeted seating in class to ensure children with C&amp;I needs have access to working walls with key vocabulary</w:t>
            </w:r>
          </w:p>
          <w:p w14:paraId="4E058D8C" w14:textId="0B1C152B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331C4B" w14:textId="7795DD5B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SAL interventions for children on SALT register.</w:t>
            </w:r>
          </w:p>
          <w:p w14:paraId="4B59D0D6" w14:textId="77777777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3F1BCD" w14:textId="76AF7042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Modification of language - short chunks of concise information, where possible accompanied by either a model or image</w:t>
            </w:r>
          </w:p>
          <w:p w14:paraId="43728A83" w14:textId="77777777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FEAD50" w14:textId="450D3ED6" w:rsidR="000B4F64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Thinking time – pausing to allow time for pupil to process. Or allowing them time to plan their verbal response.</w:t>
            </w:r>
          </w:p>
        </w:tc>
        <w:tc>
          <w:tcPr>
            <w:tcW w:w="3636" w:type="dxa"/>
          </w:tcPr>
          <w:p w14:paraId="042A6B8A" w14:textId="1838D1F2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Small group/1:1 SAL interventions</w:t>
            </w:r>
            <w:r w:rsidR="00933FA5" w:rsidRPr="00933FA5">
              <w:rPr>
                <w:rFonts w:ascii="Comic Sans MS" w:hAnsi="Comic Sans MS"/>
                <w:sz w:val="20"/>
                <w:szCs w:val="20"/>
              </w:rPr>
              <w:t xml:space="preserve"> recommended by SALT</w:t>
            </w:r>
          </w:p>
          <w:p w14:paraId="56DAFF4A" w14:textId="77777777" w:rsidR="00933FA5" w:rsidRPr="00933FA5" w:rsidRDefault="00933FA5" w:rsidP="002A4F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3C6F3D" w14:textId="2A809393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Symbols/print used in planning and resources.</w:t>
            </w:r>
          </w:p>
          <w:p w14:paraId="21AA3224" w14:textId="77777777" w:rsidR="00933FA5" w:rsidRPr="00933FA5" w:rsidRDefault="00933FA5" w:rsidP="002A4F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8460BB" w14:textId="262A5C00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Communication books</w:t>
            </w:r>
            <w:r w:rsidR="00933FA5" w:rsidRPr="00933FA5">
              <w:rPr>
                <w:rFonts w:ascii="Comic Sans MS" w:hAnsi="Comic Sans MS"/>
                <w:sz w:val="20"/>
                <w:szCs w:val="20"/>
              </w:rPr>
              <w:t xml:space="preserve"> if appropriate </w:t>
            </w:r>
          </w:p>
          <w:p w14:paraId="42182F49" w14:textId="77777777" w:rsidR="00933FA5" w:rsidRPr="00933FA5" w:rsidRDefault="00933FA5" w:rsidP="002A4F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7FE383" w14:textId="34DAE1B5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Advice from external agencies (SALT).</w:t>
            </w:r>
          </w:p>
          <w:p w14:paraId="4C119C98" w14:textId="77777777" w:rsidR="00933FA5" w:rsidRPr="00933FA5" w:rsidRDefault="00933FA5" w:rsidP="002A4F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4802EA" w14:textId="2CCB7A95" w:rsidR="002A4FFF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 xml:space="preserve">Visits to </w:t>
            </w:r>
            <w:proofErr w:type="gramStart"/>
            <w:r w:rsidRPr="00933FA5">
              <w:rPr>
                <w:rFonts w:ascii="Comic Sans MS" w:hAnsi="Comic Sans MS"/>
                <w:sz w:val="20"/>
                <w:szCs w:val="20"/>
              </w:rPr>
              <w:t>Stepping Stones</w:t>
            </w:r>
            <w:proofErr w:type="gramEnd"/>
            <w:r w:rsidRPr="00933FA5">
              <w:rPr>
                <w:rFonts w:ascii="Comic Sans MS" w:hAnsi="Comic Sans MS"/>
                <w:sz w:val="20"/>
                <w:szCs w:val="20"/>
              </w:rPr>
              <w:t xml:space="preserve"> and Language School</w:t>
            </w:r>
            <w:r w:rsidR="00933FA5" w:rsidRPr="00933FA5">
              <w:rPr>
                <w:rFonts w:ascii="Comic Sans MS" w:hAnsi="Comic Sans MS"/>
                <w:sz w:val="20"/>
                <w:szCs w:val="20"/>
              </w:rPr>
              <w:t xml:space="preserve"> if required. </w:t>
            </w:r>
          </w:p>
          <w:p w14:paraId="544BBD03" w14:textId="6AA18727" w:rsidR="000B4F64" w:rsidRPr="00933FA5" w:rsidRDefault="002A4FFF" w:rsidP="002A4FFF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Sessions with EHWB</w:t>
            </w:r>
            <w:r w:rsidR="00933FA5" w:rsidRPr="00933FA5">
              <w:rPr>
                <w:rFonts w:ascii="Comic Sans MS" w:hAnsi="Comic Sans MS"/>
                <w:sz w:val="20"/>
                <w:szCs w:val="20"/>
              </w:rPr>
              <w:t xml:space="preserve"> leader</w:t>
            </w:r>
            <w:r w:rsidRPr="00933FA5">
              <w:rPr>
                <w:rFonts w:ascii="Comic Sans MS" w:hAnsi="Comic Sans MS"/>
                <w:sz w:val="20"/>
                <w:szCs w:val="20"/>
              </w:rPr>
              <w:t xml:space="preserve"> for children with ASD.</w:t>
            </w:r>
          </w:p>
        </w:tc>
      </w:tr>
      <w:tr w:rsidR="00810FD8" w14:paraId="005540D7" w14:textId="77777777" w:rsidTr="00933FA5">
        <w:trPr>
          <w:trHeight w:val="1478"/>
        </w:trPr>
        <w:tc>
          <w:tcPr>
            <w:tcW w:w="3636" w:type="dxa"/>
            <w:shd w:val="clear" w:color="auto" w:fill="FF9999"/>
          </w:tcPr>
          <w:p w14:paraId="2855B95E" w14:textId="77777777" w:rsidR="00810FD8" w:rsidRDefault="00810FD8" w:rsidP="00810FD8"/>
          <w:p w14:paraId="33475ABA" w14:textId="52455827" w:rsidR="00810FD8" w:rsidRPr="000B4F64" w:rsidRDefault="00933FA5" w:rsidP="00933F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</w:t>
            </w:r>
            <w:r w:rsidR="00810FD8" w:rsidRPr="000B4F64">
              <w:rPr>
                <w:rFonts w:ascii="Comic Sans MS" w:hAnsi="Comic Sans MS"/>
                <w:sz w:val="28"/>
                <w:szCs w:val="28"/>
              </w:rPr>
              <w:t>cial,</w:t>
            </w:r>
          </w:p>
          <w:p w14:paraId="53705920" w14:textId="77777777" w:rsidR="00810FD8" w:rsidRPr="000B4F64" w:rsidRDefault="00810FD8" w:rsidP="00810F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4F64">
              <w:rPr>
                <w:rFonts w:ascii="Comic Sans MS" w:hAnsi="Comic Sans MS"/>
                <w:sz w:val="28"/>
                <w:szCs w:val="28"/>
              </w:rPr>
              <w:t>Emotional and</w:t>
            </w:r>
          </w:p>
          <w:p w14:paraId="6964591D" w14:textId="18180C60" w:rsidR="00810FD8" w:rsidRPr="000B4F64" w:rsidRDefault="00810FD8" w:rsidP="00810F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4F64">
              <w:rPr>
                <w:rFonts w:ascii="Comic Sans MS" w:hAnsi="Comic Sans MS"/>
                <w:sz w:val="28"/>
                <w:szCs w:val="28"/>
              </w:rPr>
              <w:t>Mental Health</w:t>
            </w:r>
          </w:p>
          <w:p w14:paraId="3AA9DB05" w14:textId="4953A9B5" w:rsidR="00810FD8" w:rsidRDefault="00810FD8" w:rsidP="00810FD8"/>
          <w:p w14:paraId="29A260EB" w14:textId="77777777" w:rsidR="00933FA5" w:rsidRPr="00933FA5" w:rsidRDefault="00933FA5" w:rsidP="00810FD8">
            <w:pPr>
              <w:rPr>
                <w:rFonts w:ascii="Comic Sans MS" w:hAnsi="Comic Sans MS"/>
              </w:rPr>
            </w:pPr>
          </w:p>
          <w:p w14:paraId="6075C4CD" w14:textId="583FF787" w:rsidR="00933FA5" w:rsidRDefault="00933FA5" w:rsidP="00933FA5">
            <w:pPr>
              <w:rPr>
                <w:rFonts w:ascii="Comic Sans MS" w:hAnsi="Comic Sans MS"/>
              </w:rPr>
            </w:pPr>
            <w:r w:rsidRPr="00933FA5">
              <w:rPr>
                <w:rFonts w:ascii="Comic Sans MS" w:hAnsi="Comic Sans MS"/>
              </w:rPr>
              <w:t>Children may be anxious, emotional and negative in their opinion of themselves.</w:t>
            </w:r>
          </w:p>
          <w:p w14:paraId="2907D115" w14:textId="77777777" w:rsidR="00933FA5" w:rsidRPr="00933FA5" w:rsidRDefault="00933FA5" w:rsidP="00933FA5">
            <w:pPr>
              <w:rPr>
                <w:rFonts w:ascii="Comic Sans MS" w:hAnsi="Comic Sans MS"/>
              </w:rPr>
            </w:pPr>
          </w:p>
          <w:p w14:paraId="210BCC15" w14:textId="77777777" w:rsidR="00933FA5" w:rsidRPr="00933FA5" w:rsidRDefault="00933FA5" w:rsidP="00933FA5">
            <w:pPr>
              <w:rPr>
                <w:rFonts w:ascii="Comic Sans MS" w:hAnsi="Comic Sans MS"/>
              </w:rPr>
            </w:pPr>
            <w:r w:rsidRPr="00933FA5">
              <w:rPr>
                <w:rFonts w:ascii="Comic Sans MS" w:hAnsi="Comic Sans MS"/>
              </w:rPr>
              <w:t>Children may have hyperactive, aggressive or controlling behaviours.</w:t>
            </w:r>
          </w:p>
          <w:p w14:paraId="5CA112C6" w14:textId="2BECE0B5" w:rsidR="00933FA5" w:rsidRDefault="00933FA5" w:rsidP="00933FA5">
            <w:pPr>
              <w:rPr>
                <w:rFonts w:ascii="Comic Sans MS" w:hAnsi="Comic Sans MS"/>
              </w:rPr>
            </w:pPr>
            <w:r w:rsidRPr="00933FA5">
              <w:rPr>
                <w:rFonts w:ascii="Comic Sans MS" w:hAnsi="Comic Sans MS"/>
              </w:rPr>
              <w:t>Children may be demanding of adult attention, lack concentration or consistently disturb the learning of others.</w:t>
            </w:r>
          </w:p>
          <w:p w14:paraId="39753D92" w14:textId="77777777" w:rsidR="00933FA5" w:rsidRPr="00933FA5" w:rsidRDefault="00933FA5" w:rsidP="00933FA5">
            <w:pPr>
              <w:rPr>
                <w:rFonts w:ascii="Comic Sans MS" w:hAnsi="Comic Sans MS"/>
              </w:rPr>
            </w:pPr>
          </w:p>
          <w:p w14:paraId="2A5A2B45" w14:textId="61C7DE42" w:rsidR="00933FA5" w:rsidRDefault="00933FA5" w:rsidP="00933FA5">
            <w:pPr>
              <w:rPr>
                <w:rFonts w:ascii="Comic Sans MS" w:hAnsi="Comic Sans MS"/>
              </w:rPr>
            </w:pPr>
            <w:r w:rsidRPr="00933FA5">
              <w:rPr>
                <w:rFonts w:ascii="Comic Sans MS" w:hAnsi="Comic Sans MS"/>
              </w:rPr>
              <w:lastRenderedPageBreak/>
              <w:t>Children may be socially withdrawn or refuse to communicate.</w:t>
            </w:r>
          </w:p>
          <w:p w14:paraId="4BA66A1C" w14:textId="77777777" w:rsidR="00933FA5" w:rsidRPr="00933FA5" w:rsidRDefault="00933FA5" w:rsidP="00933FA5">
            <w:pPr>
              <w:rPr>
                <w:rFonts w:ascii="Comic Sans MS" w:hAnsi="Comic Sans MS"/>
              </w:rPr>
            </w:pPr>
          </w:p>
          <w:p w14:paraId="603ABAC6" w14:textId="4A418FBC" w:rsidR="00933FA5" w:rsidRDefault="00933FA5" w:rsidP="00933FA5">
            <w:pPr>
              <w:rPr>
                <w:rFonts w:ascii="Comic Sans MS" w:hAnsi="Comic Sans MS"/>
              </w:rPr>
            </w:pPr>
            <w:r w:rsidRPr="00933FA5">
              <w:rPr>
                <w:rFonts w:ascii="Comic Sans MS" w:hAnsi="Comic Sans MS"/>
              </w:rPr>
              <w:t>Children may have difficulties attending school.</w:t>
            </w:r>
          </w:p>
          <w:p w14:paraId="5033F7C9" w14:textId="77777777" w:rsidR="00933FA5" w:rsidRPr="00933FA5" w:rsidRDefault="00933FA5" w:rsidP="00933FA5">
            <w:pPr>
              <w:rPr>
                <w:rFonts w:ascii="Comic Sans MS" w:hAnsi="Comic Sans MS"/>
              </w:rPr>
            </w:pPr>
          </w:p>
          <w:p w14:paraId="5028D792" w14:textId="481C2D6C" w:rsidR="00810FD8" w:rsidRPr="00933FA5" w:rsidRDefault="00933FA5" w:rsidP="00933FA5">
            <w:pPr>
              <w:rPr>
                <w:rFonts w:ascii="Comic Sans MS" w:hAnsi="Comic Sans MS"/>
              </w:rPr>
            </w:pPr>
            <w:r w:rsidRPr="00933FA5">
              <w:rPr>
                <w:rFonts w:ascii="Comic Sans MS" w:hAnsi="Comic Sans MS"/>
              </w:rPr>
              <w:t xml:space="preserve">Children may have diagnosed condition such as Attachment Disorder, Attention Deficit Hyperactivity Disorder (ADHD) or Attention Deficit Disorder (ADD).  </w:t>
            </w:r>
          </w:p>
          <w:p w14:paraId="209DEE9B" w14:textId="77777777" w:rsidR="00810FD8" w:rsidRDefault="00810FD8" w:rsidP="00810FD8"/>
          <w:p w14:paraId="183D8C98" w14:textId="77777777" w:rsidR="00810FD8" w:rsidRDefault="00810FD8" w:rsidP="00810FD8"/>
          <w:p w14:paraId="273D6331" w14:textId="77777777" w:rsidR="00810FD8" w:rsidRDefault="00810FD8" w:rsidP="00810FD8"/>
          <w:p w14:paraId="6D366254" w14:textId="77777777" w:rsidR="00810FD8" w:rsidRDefault="00810FD8" w:rsidP="00810FD8"/>
          <w:p w14:paraId="089A971D" w14:textId="79131C6C" w:rsidR="00810FD8" w:rsidRDefault="00810FD8" w:rsidP="00810FD8"/>
        </w:tc>
        <w:tc>
          <w:tcPr>
            <w:tcW w:w="3636" w:type="dxa"/>
          </w:tcPr>
          <w:p w14:paraId="3D62BAD0" w14:textId="77777777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lastRenderedPageBreak/>
              <w:t>Whole school behaviour policy based on taking responsibility for actions.</w:t>
            </w:r>
          </w:p>
          <w:p w14:paraId="7D145B63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A5A26B" w14:textId="1C261C32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Class based reward systems.</w:t>
            </w:r>
          </w:p>
          <w:p w14:paraId="2FAB343E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B1A4CD" w14:textId="77777777" w:rsidR="00933FA5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Whole school approach to SEAL</w:t>
            </w:r>
          </w:p>
          <w:p w14:paraId="745D914B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E20A74" w14:textId="77777777" w:rsidR="00933FA5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Circle times.</w:t>
            </w:r>
          </w:p>
          <w:p w14:paraId="5D6BD710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68B66C" w14:textId="7BB80384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Jumping Jaxx</w:t>
            </w:r>
          </w:p>
          <w:p w14:paraId="1A1EA026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2B0608" w14:textId="1C198561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Buddy bench</w:t>
            </w:r>
          </w:p>
          <w:p w14:paraId="37BD7180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932E9C" w14:textId="2DC45BE1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Class worry box</w:t>
            </w:r>
            <w:r w:rsidR="00933FA5" w:rsidRPr="00933FA5">
              <w:rPr>
                <w:rFonts w:ascii="Comic Sans MS" w:hAnsi="Comic Sans MS"/>
                <w:sz w:val="20"/>
                <w:szCs w:val="20"/>
              </w:rPr>
              <w:t xml:space="preserve"> (depending on needs of children within class)</w:t>
            </w:r>
          </w:p>
          <w:p w14:paraId="4EE6D4B8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6FD803" w14:textId="5234CE9A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PSHE- Jigsaw</w:t>
            </w:r>
          </w:p>
          <w:p w14:paraId="2113C8D2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BEAD8E" w14:textId="6EA09227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Whole class assemblies</w:t>
            </w:r>
          </w:p>
          <w:p w14:paraId="143539BC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14D87C" w14:textId="7C34E4AA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Access to sensory room</w:t>
            </w:r>
          </w:p>
          <w:p w14:paraId="26EADB81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C1D3DB" w14:textId="75B11E78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lastRenderedPageBreak/>
              <w:t>ELSA – specific targets for identified children.</w:t>
            </w:r>
          </w:p>
          <w:p w14:paraId="72D589B2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E944FB" w14:textId="14CC0B2D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Bereavement group</w:t>
            </w:r>
          </w:p>
          <w:p w14:paraId="3AA15D9C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085BE0" w14:textId="62BAFDA4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Growth mindset group</w:t>
            </w:r>
          </w:p>
          <w:p w14:paraId="2F2AD4E5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B9829C" w14:textId="3C233EBE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Friendship group</w:t>
            </w:r>
          </w:p>
          <w:p w14:paraId="72F2CDE2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D4532A" w14:textId="4D2A8310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1-1 work (not ELSA) as necessary to help with SEMH needs (</w:t>
            </w:r>
            <w:proofErr w:type="spellStart"/>
            <w:r w:rsidRPr="00933FA5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933FA5">
              <w:rPr>
                <w:rFonts w:ascii="Comic Sans MS" w:hAnsi="Comic Sans MS"/>
                <w:sz w:val="20"/>
                <w:szCs w:val="20"/>
              </w:rPr>
              <w:t xml:space="preserve"> anxiety, friendship issues, body image, anger…)</w:t>
            </w:r>
          </w:p>
          <w:p w14:paraId="44D58D02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8770CF" w14:textId="12D9B3DB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Use of school guinea pigs to promote wellbeing.</w:t>
            </w:r>
          </w:p>
          <w:p w14:paraId="2AFA1904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658580" w14:textId="29911B40" w:rsidR="00810FD8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Working with parents to help children.</w:t>
            </w:r>
          </w:p>
          <w:p w14:paraId="3ECF2EA2" w14:textId="77777777" w:rsid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C61238" w14:textId="0ECAB15A" w:rsid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Staff/senior leaders available at break times to support where necessary.</w:t>
            </w:r>
          </w:p>
          <w:p w14:paraId="11028ABC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B59FA6" w14:textId="60CB74CE" w:rsid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Transition periods between schools for year 6 pupils. </w:t>
            </w:r>
          </w:p>
          <w:p w14:paraId="1CC5D23D" w14:textId="77777777" w:rsid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4CDD7F" w14:textId="6C2DF610" w:rsid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 xml:space="preserve">Mindfulness time </w:t>
            </w:r>
            <w:r>
              <w:rPr>
                <w:rFonts w:ascii="Comic Sans MS" w:hAnsi="Comic Sans MS"/>
                <w:sz w:val="20"/>
                <w:szCs w:val="20"/>
              </w:rPr>
              <w:t>during the day</w:t>
            </w:r>
            <w:r w:rsidRPr="00933FA5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A45B1E2" w14:textId="77777777" w:rsid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AD06A9" w14:textId="4FA4A1DC" w:rsid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 xml:space="preserve">Calming tents </w:t>
            </w:r>
            <w:r>
              <w:rPr>
                <w:rFonts w:ascii="Comic Sans MS" w:hAnsi="Comic Sans MS"/>
                <w:sz w:val="20"/>
                <w:szCs w:val="20"/>
              </w:rPr>
              <w:t>or rooms in each phase.</w:t>
            </w:r>
          </w:p>
          <w:p w14:paraId="2CC12E59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E572C2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lastRenderedPageBreak/>
              <w:t>Class timetables.</w:t>
            </w:r>
          </w:p>
          <w:p w14:paraId="72976EF2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A3F699" w14:textId="3B17996C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36" w:type="dxa"/>
          </w:tcPr>
          <w:p w14:paraId="31AE4FE0" w14:textId="2E1C1CED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lastRenderedPageBreak/>
              <w:t xml:space="preserve">Social </w:t>
            </w:r>
            <w:r w:rsidR="00933FA5" w:rsidRPr="00933FA5">
              <w:rPr>
                <w:rFonts w:ascii="Comic Sans MS" w:hAnsi="Comic Sans MS"/>
                <w:sz w:val="20"/>
                <w:szCs w:val="20"/>
              </w:rPr>
              <w:t>narratives</w:t>
            </w:r>
          </w:p>
          <w:p w14:paraId="277530EF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3B0D49" w14:textId="6BBF5D8F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Comic strips</w:t>
            </w:r>
          </w:p>
          <w:p w14:paraId="7D746829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FF0680" w14:textId="77777777" w:rsidR="00933FA5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 xml:space="preserve">Individual reward / sanctions systems. </w:t>
            </w:r>
          </w:p>
          <w:p w14:paraId="7B7C6F01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7952E0" w14:textId="54A93C55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 xml:space="preserve">Behaviour plan </w:t>
            </w:r>
          </w:p>
          <w:p w14:paraId="46D5D829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6D65C4" w14:textId="4D07FF31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Behaviour Risk assessment when needed</w:t>
            </w:r>
          </w:p>
          <w:p w14:paraId="5F133312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E5FCED" w14:textId="1E9F447D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Learning mentor individual and group work</w:t>
            </w:r>
          </w:p>
          <w:p w14:paraId="36A0D5CA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24D928" w14:textId="61C751FA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Social Skills group work</w:t>
            </w:r>
          </w:p>
          <w:p w14:paraId="68B76C5B" w14:textId="77777777" w:rsidR="00933FA5" w:rsidRPr="00933FA5" w:rsidRDefault="00933FA5" w:rsidP="00810F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3814DE" w14:textId="5336646C" w:rsidR="00810FD8" w:rsidRPr="00933FA5" w:rsidRDefault="00810FD8" w:rsidP="00810FD8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ELSA – specific targets for identified children.</w:t>
            </w:r>
          </w:p>
        </w:tc>
        <w:tc>
          <w:tcPr>
            <w:tcW w:w="3636" w:type="dxa"/>
          </w:tcPr>
          <w:p w14:paraId="60B32B7B" w14:textId="7ABFFE59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Early intervention team</w:t>
            </w:r>
          </w:p>
          <w:p w14:paraId="0891370D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9C5A33" w14:textId="48A01208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 xml:space="preserve">Behaviour </w:t>
            </w:r>
            <w:proofErr w:type="gramStart"/>
            <w:r w:rsidRPr="00933FA5">
              <w:rPr>
                <w:rFonts w:ascii="Comic Sans MS" w:hAnsi="Comic Sans MS"/>
                <w:sz w:val="20"/>
                <w:szCs w:val="20"/>
              </w:rPr>
              <w:t xml:space="preserve">plan </w:t>
            </w:r>
            <w:r w:rsidR="00933FA5" w:rsidRPr="00933FA5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proofErr w:type="gramEnd"/>
            <w:r w:rsidR="00933FA5" w:rsidRPr="00933FA5">
              <w:rPr>
                <w:rFonts w:ascii="Comic Sans MS" w:hAnsi="Comic Sans MS"/>
                <w:sz w:val="20"/>
                <w:szCs w:val="20"/>
              </w:rPr>
              <w:t xml:space="preserve"> b</w:t>
            </w:r>
            <w:r w:rsidRPr="00933FA5">
              <w:rPr>
                <w:rFonts w:ascii="Comic Sans MS" w:hAnsi="Comic Sans MS"/>
                <w:sz w:val="20"/>
                <w:szCs w:val="20"/>
              </w:rPr>
              <w:t xml:space="preserve">ehaviour </w:t>
            </w:r>
            <w:r w:rsidR="00933FA5" w:rsidRPr="00933FA5">
              <w:rPr>
                <w:rFonts w:ascii="Comic Sans MS" w:hAnsi="Comic Sans MS"/>
                <w:sz w:val="20"/>
                <w:szCs w:val="20"/>
              </w:rPr>
              <w:t>r</w:t>
            </w:r>
            <w:r w:rsidRPr="00933FA5">
              <w:rPr>
                <w:rFonts w:ascii="Comic Sans MS" w:hAnsi="Comic Sans MS"/>
                <w:sz w:val="20"/>
                <w:szCs w:val="20"/>
              </w:rPr>
              <w:t xml:space="preserve">isk assessment </w:t>
            </w:r>
          </w:p>
          <w:p w14:paraId="01D0CC3E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3D4D83" w14:textId="72820A44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Additional transition arrangement</w:t>
            </w:r>
          </w:p>
          <w:p w14:paraId="4C0904A2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D38584" w14:textId="3238E72A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Behaviour Support Team drop in sessions for consultation</w:t>
            </w:r>
          </w:p>
          <w:p w14:paraId="13C7DD3A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B5D426" w14:textId="2F60130E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ELSA – specific targets for identified children.</w:t>
            </w:r>
          </w:p>
          <w:p w14:paraId="1A582F68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771D96" w14:textId="6C447C0F" w:rsidR="00810FD8" w:rsidRPr="00933FA5" w:rsidRDefault="00810FD8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Child in Care support</w:t>
            </w:r>
          </w:p>
          <w:p w14:paraId="2DB6CA13" w14:textId="77777777" w:rsidR="00810FD8" w:rsidRPr="00933FA5" w:rsidRDefault="00810FD8" w:rsidP="00810F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2F0F38" w14:textId="3581CFAD" w:rsid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Children may have 1:1 provision to help them access learning in the classroom environment.</w:t>
            </w:r>
          </w:p>
          <w:p w14:paraId="5008F4BE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67CB1D" w14:textId="02A1EF26" w:rsid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Access to a workstation or safe space to reduce emotional and sensory overloads.</w:t>
            </w:r>
          </w:p>
          <w:p w14:paraId="19603B48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E7BD01" w14:textId="1BCEEEA9" w:rsid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lastRenderedPageBreak/>
              <w:t xml:space="preserve">Children may attend outside agencies such as BEAM drop-in service or </w:t>
            </w:r>
            <w:proofErr w:type="spellStart"/>
            <w:r w:rsidRPr="00933FA5">
              <w:rPr>
                <w:rFonts w:ascii="Comic Sans MS" w:hAnsi="Comic Sans MS"/>
                <w:sz w:val="20"/>
                <w:szCs w:val="20"/>
              </w:rPr>
              <w:t>Kooth</w:t>
            </w:r>
            <w:proofErr w:type="spellEnd"/>
            <w:r w:rsidRPr="00933FA5">
              <w:rPr>
                <w:rFonts w:ascii="Comic Sans MS" w:hAnsi="Comic Sans MS"/>
                <w:sz w:val="20"/>
                <w:szCs w:val="20"/>
              </w:rPr>
              <w:t xml:space="preserve">. Children may be referred to </w:t>
            </w:r>
            <w:proofErr w:type="spellStart"/>
            <w:r w:rsidRPr="00933FA5">
              <w:rPr>
                <w:rFonts w:ascii="Comic Sans MS" w:hAnsi="Comic Sans MS"/>
                <w:sz w:val="20"/>
                <w:szCs w:val="20"/>
              </w:rPr>
              <w:t>BeeU</w:t>
            </w:r>
            <w:proofErr w:type="spellEnd"/>
            <w:r w:rsidRPr="00933FA5">
              <w:rPr>
                <w:rFonts w:ascii="Comic Sans MS" w:hAnsi="Comic Sans MS"/>
                <w:sz w:val="20"/>
                <w:szCs w:val="20"/>
              </w:rPr>
              <w:t xml:space="preserve"> (CAMHS).</w:t>
            </w:r>
          </w:p>
          <w:p w14:paraId="6CA68808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7318C9" w14:textId="254A7BF3" w:rsidR="00810FD8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Specific advice and resourced given by Education Psychologist (EP)</w:t>
            </w:r>
          </w:p>
          <w:p w14:paraId="528AC7B6" w14:textId="77777777" w:rsidR="00810FD8" w:rsidRPr="00933FA5" w:rsidRDefault="00810FD8" w:rsidP="00810F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1C7227" w14:textId="77777777" w:rsidR="00810FD8" w:rsidRPr="00933FA5" w:rsidRDefault="00810FD8" w:rsidP="00810F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53FE43" w14:textId="77777777" w:rsidR="00810FD8" w:rsidRPr="00933FA5" w:rsidRDefault="00810FD8" w:rsidP="00810F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4E1DBD" w14:textId="77777777" w:rsidR="00810FD8" w:rsidRPr="00933FA5" w:rsidRDefault="00810FD8" w:rsidP="00810F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D7CDD9" w14:textId="77777777" w:rsidR="00810FD8" w:rsidRPr="00933FA5" w:rsidRDefault="00810FD8" w:rsidP="00810F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00F723" w14:textId="77777777" w:rsidR="00810FD8" w:rsidRPr="00933FA5" w:rsidRDefault="00810FD8" w:rsidP="00810F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15FCD7" w14:textId="77777777" w:rsidR="00810FD8" w:rsidRPr="00933FA5" w:rsidRDefault="00810FD8" w:rsidP="00810F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919927" w14:textId="77777777" w:rsidR="00810FD8" w:rsidRPr="00933FA5" w:rsidRDefault="00810FD8" w:rsidP="00810F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AD26DE" w14:textId="77777777" w:rsidR="00810FD8" w:rsidRPr="00933FA5" w:rsidRDefault="00810FD8" w:rsidP="00810F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B8C0E2" w14:textId="77777777" w:rsidR="00810FD8" w:rsidRPr="00933FA5" w:rsidRDefault="00810FD8" w:rsidP="00810F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CC5459" w14:textId="77777777" w:rsidR="00810FD8" w:rsidRPr="00933FA5" w:rsidRDefault="00810FD8" w:rsidP="00810F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CCC7A7" w14:textId="77777777" w:rsidR="00810FD8" w:rsidRPr="00933FA5" w:rsidRDefault="00810FD8" w:rsidP="00810F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852E7D" w14:textId="23BA9396" w:rsidR="00810FD8" w:rsidRPr="00933FA5" w:rsidRDefault="00810FD8" w:rsidP="00810FD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4F64" w14:paraId="002D88E7" w14:textId="77777777" w:rsidTr="00933FA5">
        <w:trPr>
          <w:trHeight w:val="1478"/>
        </w:trPr>
        <w:tc>
          <w:tcPr>
            <w:tcW w:w="3636" w:type="dxa"/>
            <w:shd w:val="clear" w:color="auto" w:fill="FF99FF"/>
          </w:tcPr>
          <w:p w14:paraId="5436BC0A" w14:textId="77777777" w:rsidR="000B4F64" w:rsidRDefault="000B4F64" w:rsidP="000B4F64"/>
          <w:p w14:paraId="5DDD92C8" w14:textId="75FF7C70" w:rsidR="000B4F64" w:rsidRPr="000B4F64" w:rsidRDefault="000B4F64" w:rsidP="000B4F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4F64">
              <w:rPr>
                <w:rFonts w:ascii="Comic Sans MS" w:hAnsi="Comic Sans MS"/>
                <w:sz w:val="28"/>
                <w:szCs w:val="28"/>
              </w:rPr>
              <w:t>Sensory and Physical</w:t>
            </w:r>
          </w:p>
          <w:p w14:paraId="0DC0DE2A" w14:textId="77777777" w:rsidR="000B4F64" w:rsidRDefault="000B4F64" w:rsidP="000B4F64"/>
          <w:p w14:paraId="04E0DD69" w14:textId="5DBD1BF0" w:rsid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933FA5">
              <w:rPr>
                <w:rFonts w:ascii="Comic Sans MS" w:hAnsi="Comic Sans MS"/>
                <w:sz w:val="20"/>
                <w:szCs w:val="20"/>
              </w:rPr>
              <w:t>hildren may have a visual impairment (VI).</w:t>
            </w:r>
          </w:p>
          <w:p w14:paraId="3AE5AD5D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9AA73D" w14:textId="1838A733" w:rsid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>Children may have a hearing impairment (HI).</w:t>
            </w:r>
          </w:p>
          <w:p w14:paraId="5072FDE8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0E9B6F" w14:textId="668397D4" w:rsid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  <w:r w:rsidRPr="00933FA5">
              <w:rPr>
                <w:rFonts w:ascii="Comic Sans MS" w:hAnsi="Comic Sans MS"/>
                <w:sz w:val="20"/>
                <w:szCs w:val="20"/>
              </w:rPr>
              <w:t xml:space="preserve">Children may have a multi-sensory impairment (MSI). </w:t>
            </w:r>
          </w:p>
          <w:p w14:paraId="61648518" w14:textId="77777777" w:rsidR="00933FA5" w:rsidRPr="00933FA5" w:rsidRDefault="00933FA5" w:rsidP="00933F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A20EA9" w14:textId="7C6DEE14" w:rsidR="00933FA5" w:rsidRDefault="00933FA5" w:rsidP="00933FA5">
            <w:r w:rsidRPr="00933FA5">
              <w:rPr>
                <w:rFonts w:ascii="Comic Sans MS" w:hAnsi="Comic Sans MS"/>
                <w:sz w:val="20"/>
                <w:szCs w:val="20"/>
              </w:rPr>
              <w:t>Children may have a physical disability or medical condition that specifically impacts on their education (a student with a medical condition that does not impact on their education and is able to fully access school life is not considered to have a SEND)</w:t>
            </w:r>
          </w:p>
        </w:tc>
        <w:tc>
          <w:tcPr>
            <w:tcW w:w="3636" w:type="dxa"/>
          </w:tcPr>
          <w:p w14:paraId="6B3B7568" w14:textId="144CB8AD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All areas of school are accessible to all.</w:t>
            </w:r>
          </w:p>
          <w:p w14:paraId="5E556EF5" w14:textId="77777777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CBE315" w14:textId="0C1D0113" w:rsidR="000B4F64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Children are included in all PE lessons, physical activities with adaptions made where necessary.</w:t>
            </w:r>
          </w:p>
          <w:p w14:paraId="4FBEF19F" w14:textId="6B4831AF" w:rsid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A6E702" w14:textId="5CB6E8CC" w:rsid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Environmental considerations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lighting, noise, seating </w:t>
            </w:r>
          </w:p>
          <w:p w14:paraId="15300564" w14:textId="77777777" w:rsid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191EAB" w14:textId="6E564186" w:rsidR="002C6F33" w:rsidRPr="002C6F33" w:rsidRDefault="002C6F33" w:rsidP="002C6F33">
            <w:pPr>
              <w:rPr>
                <w:rFonts w:ascii="Comic Sans MS" w:hAnsi="Comic Sans MS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Differentiated planning, activities, delivery and outcomes</w:t>
            </w:r>
          </w:p>
        </w:tc>
        <w:tc>
          <w:tcPr>
            <w:tcW w:w="3636" w:type="dxa"/>
          </w:tcPr>
          <w:p w14:paraId="59A81637" w14:textId="69816A2A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Cool kids (training provided by Occupational therapy (OT) for children with fine/gross motor skill difficulties)</w:t>
            </w:r>
          </w:p>
          <w:p w14:paraId="24D2CBE3" w14:textId="77777777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692D59" w14:textId="45E49C41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Additional fine motor skills practice. (Funky fingers/dough disco).</w:t>
            </w:r>
          </w:p>
          <w:p w14:paraId="6E4B4CD1" w14:textId="77777777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FD8259" w14:textId="59CEDAA5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Pencil grips</w:t>
            </w:r>
          </w:p>
          <w:p w14:paraId="6FA6DB5B" w14:textId="77777777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7E9A6E" w14:textId="6F3A3614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Writing slopes</w:t>
            </w:r>
          </w:p>
          <w:p w14:paraId="27399F91" w14:textId="77777777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F71871" w14:textId="67990DCD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Spring scissors</w:t>
            </w:r>
          </w:p>
          <w:p w14:paraId="75B35007" w14:textId="77777777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71A6E1" w14:textId="7B122595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Wobble cushions</w:t>
            </w:r>
          </w:p>
          <w:p w14:paraId="0238CDE1" w14:textId="77777777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8D02FC" w14:textId="77777777" w:rsidR="000B4F64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Sensory room</w:t>
            </w:r>
          </w:p>
          <w:p w14:paraId="7AA0912D" w14:textId="77777777" w:rsidR="002C6F33" w:rsidRDefault="002C6F33" w:rsidP="002C6F33">
            <w:pPr>
              <w:pStyle w:val="Default"/>
              <w:rPr>
                <w:rFonts w:cstheme="minorBidi"/>
                <w:color w:val="auto"/>
              </w:rPr>
            </w:pPr>
          </w:p>
          <w:p w14:paraId="7CEE65B4" w14:textId="77777777" w:rsidR="002C6F33" w:rsidRDefault="002C6F33" w:rsidP="002C6F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handwriting – Speed Up </w:t>
            </w:r>
          </w:p>
          <w:p w14:paraId="15E5DBBC" w14:textId="77777777" w:rsidR="002C6F33" w:rsidRDefault="002C6F33" w:rsidP="002C6F33">
            <w:pPr>
              <w:pStyle w:val="Default"/>
              <w:rPr>
                <w:sz w:val="20"/>
                <w:szCs w:val="20"/>
              </w:rPr>
            </w:pPr>
          </w:p>
          <w:p w14:paraId="391B574D" w14:textId="26333786" w:rsidR="002C6F33" w:rsidRDefault="002C6F33" w:rsidP="002C6F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Teodorescu </w:t>
            </w:r>
            <w:proofErr w:type="spellStart"/>
            <w:r>
              <w:rPr>
                <w:sz w:val="20"/>
                <w:szCs w:val="20"/>
              </w:rPr>
              <w:t>Perceptuo</w:t>
            </w:r>
            <w:proofErr w:type="spellEnd"/>
            <w:r>
              <w:rPr>
                <w:sz w:val="20"/>
                <w:szCs w:val="20"/>
              </w:rPr>
              <w:t xml:space="preserve"> – motor programme (Write Start) </w:t>
            </w:r>
          </w:p>
          <w:p w14:paraId="53AAB29F" w14:textId="77777777" w:rsidR="002C6F33" w:rsidRDefault="002C6F33" w:rsidP="002C6F33">
            <w:pPr>
              <w:pStyle w:val="Default"/>
              <w:rPr>
                <w:sz w:val="20"/>
                <w:szCs w:val="20"/>
              </w:rPr>
            </w:pPr>
          </w:p>
          <w:p w14:paraId="68F0F31F" w14:textId="37F2EB97" w:rsidR="002C6F33" w:rsidRDefault="002C6F33" w:rsidP="002C6F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in low arousal area</w:t>
            </w:r>
          </w:p>
          <w:p w14:paraId="1BDBB147" w14:textId="77777777" w:rsidR="002C6F33" w:rsidRPr="002C6F33" w:rsidRDefault="002C6F33" w:rsidP="002C6F33">
            <w:pPr>
              <w:pStyle w:val="Default"/>
              <w:rPr>
                <w:sz w:val="20"/>
                <w:szCs w:val="20"/>
              </w:rPr>
            </w:pPr>
          </w:p>
          <w:p w14:paraId="7EABD768" w14:textId="7FA5EF56" w:rsidR="002C6F33" w:rsidRPr="002C6F33" w:rsidRDefault="002C6F33" w:rsidP="002C6F33">
            <w:pPr>
              <w:pStyle w:val="Default"/>
              <w:rPr>
                <w:sz w:val="20"/>
                <w:szCs w:val="20"/>
              </w:rPr>
            </w:pPr>
            <w:r w:rsidRPr="002C6F33">
              <w:rPr>
                <w:sz w:val="20"/>
                <w:szCs w:val="20"/>
              </w:rPr>
              <w:t xml:space="preserve">Fiddle toys </w:t>
            </w:r>
          </w:p>
          <w:p w14:paraId="2173A73F" w14:textId="133C125B" w:rsidR="002C6F33" w:rsidRDefault="002C6F33" w:rsidP="002C6F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forms of recording e.g. Typing, drawing, peer scribe</w:t>
            </w:r>
          </w:p>
          <w:p w14:paraId="7ABA6594" w14:textId="6E4B9B2D" w:rsidR="002C6F33" w:rsidRPr="002C6F33" w:rsidRDefault="002C6F33" w:rsidP="002C6F33">
            <w:pPr>
              <w:rPr>
                <w:rFonts w:ascii="Comic Sans MS" w:hAnsi="Comic Sans MS"/>
              </w:rPr>
            </w:pPr>
          </w:p>
        </w:tc>
        <w:tc>
          <w:tcPr>
            <w:tcW w:w="3636" w:type="dxa"/>
          </w:tcPr>
          <w:p w14:paraId="7DAE9C63" w14:textId="19C79E16" w:rsid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lastRenderedPageBreak/>
              <w:t>Targeted physio as directed by Occupational Therapy/physiotherapy department.</w:t>
            </w:r>
          </w:p>
          <w:p w14:paraId="1A086A1E" w14:textId="77777777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B2755B" w14:textId="4FDBB63F" w:rsid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Visits from Teacher of the Deaf from the Sensory Inclusion Service (SIS) for the Hearing impaired (HI).</w:t>
            </w:r>
          </w:p>
          <w:p w14:paraId="07F6968C" w14:textId="77777777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4CF369" w14:textId="19FA3960" w:rsid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Visits from the SIS for Visually impaired.</w:t>
            </w:r>
          </w:p>
          <w:p w14:paraId="2F77DA6A" w14:textId="77777777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22C456" w14:textId="2402D360" w:rsid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Specific resources/large scale equipment.</w:t>
            </w:r>
          </w:p>
          <w:p w14:paraId="1B73CC90" w14:textId="77777777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D2CBC4" w14:textId="447B7D1D" w:rsid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Individual risk assessments.</w:t>
            </w:r>
          </w:p>
          <w:p w14:paraId="507BA258" w14:textId="77777777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8DE989" w14:textId="07E004B5" w:rsidR="000B4F64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Suitable areas for intimate care, with suitable training for staff. Care plans in place.</w:t>
            </w:r>
          </w:p>
          <w:p w14:paraId="6CCAE3F6" w14:textId="77777777" w:rsidR="000B4F64" w:rsidRDefault="000B4F64" w:rsidP="000B4F64"/>
          <w:p w14:paraId="7C264B5D" w14:textId="77777777" w:rsidR="002C6F33" w:rsidRP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  <w:r w:rsidRPr="002C6F33">
              <w:rPr>
                <w:rFonts w:ascii="Comic Sans MS" w:hAnsi="Comic Sans MS"/>
                <w:sz w:val="20"/>
                <w:szCs w:val="20"/>
              </w:rPr>
              <w:t>Input from Learning Support Advisory Teacher</w:t>
            </w:r>
          </w:p>
          <w:p w14:paraId="570F96E7" w14:textId="77777777" w:rsidR="002C6F33" w:rsidRDefault="002C6F33" w:rsidP="002C6F3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D7C857" w14:textId="0207FC28" w:rsidR="000B4F64" w:rsidRDefault="002C6F33" w:rsidP="002C6F33">
            <w:r w:rsidRPr="002C6F33">
              <w:rPr>
                <w:rFonts w:ascii="Comic Sans MS" w:hAnsi="Comic Sans MS"/>
                <w:sz w:val="20"/>
                <w:szCs w:val="20"/>
              </w:rPr>
              <w:t>Educational Psychologist Service support</w:t>
            </w:r>
          </w:p>
        </w:tc>
      </w:tr>
    </w:tbl>
    <w:p w14:paraId="0366F311" w14:textId="281074D4" w:rsidR="00251F50" w:rsidRPr="000B4F64" w:rsidRDefault="00251F50">
      <w:pPr>
        <w:rPr>
          <w:rFonts w:ascii="Comic Sans MS" w:hAnsi="Comic Sans MS"/>
          <w:sz w:val="32"/>
          <w:szCs w:val="32"/>
        </w:rPr>
      </w:pPr>
    </w:p>
    <w:p w14:paraId="2E4B1A93" w14:textId="1247350C" w:rsidR="00251F50" w:rsidRDefault="00251F50"/>
    <w:p w14:paraId="50CAD750" w14:textId="77777777" w:rsidR="00251F50" w:rsidRDefault="00251F50"/>
    <w:p w14:paraId="1405F7A4" w14:textId="77777777" w:rsidR="00251F50" w:rsidRDefault="00251F50"/>
    <w:sectPr w:rsidR="00251F50" w:rsidSect="00251F5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6BB43" w14:textId="77777777" w:rsidR="000B4F64" w:rsidRDefault="000B4F64" w:rsidP="000B4F64">
      <w:pPr>
        <w:spacing w:after="0" w:line="240" w:lineRule="auto"/>
      </w:pPr>
      <w:r>
        <w:separator/>
      </w:r>
    </w:p>
  </w:endnote>
  <w:endnote w:type="continuationSeparator" w:id="0">
    <w:p w14:paraId="5DC5029D" w14:textId="77777777" w:rsidR="000B4F64" w:rsidRDefault="000B4F64" w:rsidP="000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CA41" w14:textId="77777777" w:rsidR="000B4F64" w:rsidRDefault="000B4F64" w:rsidP="000B4F64">
      <w:pPr>
        <w:spacing w:after="0" w:line="240" w:lineRule="auto"/>
      </w:pPr>
      <w:r>
        <w:separator/>
      </w:r>
    </w:p>
  </w:footnote>
  <w:footnote w:type="continuationSeparator" w:id="0">
    <w:p w14:paraId="46243A04" w14:textId="77777777" w:rsidR="000B4F64" w:rsidRDefault="000B4F64" w:rsidP="000B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3AF6" w14:textId="2B51EE84" w:rsidR="000B4F64" w:rsidRDefault="000B4F64">
    <w:pPr>
      <w:pStyle w:val="Header"/>
    </w:pPr>
    <w:r w:rsidRPr="00251F50">
      <w:rPr>
        <w:rFonts w:ascii="Comic Sans MS" w:hAnsi="Comic Sans MS"/>
        <w:sz w:val="32"/>
        <w:szCs w:val="32"/>
      </w:rPr>
      <w:t>SEND intervention and provision</w:t>
    </w:r>
    <w:r w:rsidR="002C6F33">
      <w:rPr>
        <w:rFonts w:ascii="Comic Sans MS" w:hAnsi="Comic Sans MS"/>
        <w:sz w:val="32"/>
        <w:szCs w:val="32"/>
      </w:rPr>
      <w:t xml:space="preserve"> </w:t>
    </w:r>
    <w:r w:rsidR="002C6F33">
      <w:rPr>
        <w:rFonts w:ascii="Comic Sans MS" w:hAnsi="Comic Sans MS"/>
        <w:sz w:val="32"/>
        <w:szCs w:val="32"/>
      </w:rPr>
      <w:tab/>
    </w:r>
    <w:r w:rsidR="002C6F33">
      <w:rPr>
        <w:rFonts w:ascii="Comic Sans MS" w:hAnsi="Comic Sans MS"/>
        <w:sz w:val="32"/>
        <w:szCs w:val="32"/>
      </w:rPr>
      <w:tab/>
      <w:t>Dothill Primary School 19-20</w:t>
    </w:r>
  </w:p>
  <w:p w14:paraId="4F79B37D" w14:textId="77777777" w:rsidR="000B4F64" w:rsidRDefault="000B4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6EAF"/>
    <w:multiLevelType w:val="multilevel"/>
    <w:tmpl w:val="E6D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F4FE3"/>
    <w:multiLevelType w:val="hybridMultilevel"/>
    <w:tmpl w:val="F342BF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6B39"/>
    <w:multiLevelType w:val="hybridMultilevel"/>
    <w:tmpl w:val="85708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49EF"/>
    <w:multiLevelType w:val="multilevel"/>
    <w:tmpl w:val="1C5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F1336"/>
    <w:multiLevelType w:val="hybridMultilevel"/>
    <w:tmpl w:val="9C26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827CD"/>
    <w:multiLevelType w:val="multilevel"/>
    <w:tmpl w:val="5CC6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50"/>
    <w:rsid w:val="00024AC1"/>
    <w:rsid w:val="000B4F64"/>
    <w:rsid w:val="00251F50"/>
    <w:rsid w:val="00280197"/>
    <w:rsid w:val="002A4FFF"/>
    <w:rsid w:val="002C6F33"/>
    <w:rsid w:val="004F709E"/>
    <w:rsid w:val="00810FD8"/>
    <w:rsid w:val="00933FA5"/>
    <w:rsid w:val="00C14522"/>
    <w:rsid w:val="00CA7551"/>
    <w:rsid w:val="00F9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7CE7"/>
  <w15:chartTrackingRefBased/>
  <w15:docId w15:val="{D688C805-9A27-4184-99CD-330FEA2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64"/>
  </w:style>
  <w:style w:type="paragraph" w:styleId="Footer">
    <w:name w:val="footer"/>
    <w:basedOn w:val="Normal"/>
    <w:link w:val="FooterChar"/>
    <w:uiPriority w:val="99"/>
    <w:unhideWhenUsed/>
    <w:rsid w:val="000B4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64"/>
  </w:style>
  <w:style w:type="paragraph" w:styleId="ListParagraph">
    <w:name w:val="List Paragraph"/>
    <w:basedOn w:val="Normal"/>
    <w:uiPriority w:val="34"/>
    <w:qFormat/>
    <w:rsid w:val="004F709E"/>
    <w:pPr>
      <w:ind w:left="720"/>
      <w:contextualSpacing/>
    </w:pPr>
  </w:style>
  <w:style w:type="paragraph" w:customStyle="1" w:styleId="Default">
    <w:name w:val="Default"/>
    <w:rsid w:val="002C6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Alice</dc:creator>
  <cp:keywords/>
  <dc:description/>
  <cp:lastModifiedBy>Allen, Alice</cp:lastModifiedBy>
  <cp:revision>2</cp:revision>
  <dcterms:created xsi:type="dcterms:W3CDTF">2020-01-22T11:58:00Z</dcterms:created>
  <dcterms:modified xsi:type="dcterms:W3CDTF">2020-01-22T11:58:00Z</dcterms:modified>
</cp:coreProperties>
</file>